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0E456B74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00</w:t>
      </w:r>
      <w:r w:rsidR="00963CF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3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/2024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210254F9" w14:textId="77777777" w:rsidR="003D5992" w:rsidRDefault="003D599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</w:p>
    <w:p w14:paraId="2C624292" w14:textId="469D70EF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57560A3E" w14:textId="36F4F475" w:rsidR="008641BF" w:rsidRPr="00043173" w:rsidRDefault="001872D6" w:rsidP="008641BF">
      <w:pPr>
        <w:pStyle w:val="Aviso-ClusulaPrincipal"/>
        <w:keepNext w:val="0"/>
        <w:keepLines w:val="0"/>
        <w:widowControl w:val="0"/>
        <w:spacing w:before="0"/>
        <w:rPr>
          <w:b w:val="0"/>
          <w:bCs/>
        </w:rPr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6607D5">
        <w:rPr>
          <w:rFonts w:eastAsia="WenQuanYi Micro Hei"/>
          <w:b w:val="0"/>
        </w:rPr>
        <w:t xml:space="preserve">aquisição de </w:t>
      </w:r>
      <w:r w:rsidR="008641BF">
        <w:rPr>
          <w:rFonts w:eastAsia="WenQuanYi Micro Hei"/>
          <w:b w:val="0"/>
        </w:rPr>
        <w:t>materiais de expediente: canetas, colas, fitas, pasta, prancheta e corretivo</w:t>
      </w:r>
      <w:r w:rsidR="00922017">
        <w:rPr>
          <w:b w:val="0"/>
          <w:color w:val="auto"/>
          <w:shd w:val="clear" w:color="auto" w:fill="FFFFFF"/>
        </w:rPr>
        <w:t xml:space="preserve">, conforme </w:t>
      </w:r>
      <w:r w:rsidR="00922017" w:rsidRPr="003553A4">
        <w:rPr>
          <w:b w:val="0"/>
          <w:bCs/>
          <w:color w:val="auto"/>
        </w:rPr>
        <w:t>condições, quantidades e exigências estabelecidas</w:t>
      </w:r>
      <w:r w:rsidR="007741BE">
        <w:rPr>
          <w:b w:val="0"/>
          <w:bCs/>
          <w:color w:val="auto"/>
        </w:rPr>
        <w:t xml:space="preserve"> </w:t>
      </w:r>
      <w:r w:rsidR="003B545C">
        <w:rPr>
          <w:b w:val="0"/>
          <w:bCs/>
          <w:color w:val="auto"/>
        </w:rPr>
        <w:t xml:space="preserve">no </w:t>
      </w:r>
      <w:r w:rsidR="00C2098E" w:rsidRPr="0036512C">
        <w:rPr>
          <w:b w:val="0"/>
          <w:bCs/>
          <w:color w:val="auto"/>
        </w:rPr>
        <w:t xml:space="preserve">Aviso de Dispensa Eletrônica </w:t>
      </w:r>
      <w:bookmarkEnd w:id="0"/>
      <w:r w:rsidR="003D5992">
        <w:rPr>
          <w:b w:val="0"/>
          <w:bCs/>
          <w:color w:val="auto"/>
        </w:rPr>
        <w:t>00</w:t>
      </w:r>
      <w:r w:rsidR="00963CF5">
        <w:rPr>
          <w:b w:val="0"/>
          <w:bCs/>
          <w:color w:val="auto"/>
        </w:rPr>
        <w:t>3</w:t>
      </w:r>
      <w:r w:rsidR="003D5992">
        <w:rPr>
          <w:b w:val="0"/>
          <w:bCs/>
          <w:color w:val="auto"/>
        </w:rPr>
        <w:t>/2024</w:t>
      </w:r>
      <w:r w:rsidR="006B7AA1" w:rsidRPr="0036512C">
        <w:rPr>
          <w:b w:val="0"/>
          <w:bCs/>
        </w:rPr>
        <w:t xml:space="preserve">, </w:t>
      </w:r>
      <w:r w:rsidRPr="0036512C">
        <w:rPr>
          <w:b w:val="0"/>
          <w:bCs/>
        </w:rPr>
        <w:t>e seus anexos</w:t>
      </w:r>
      <w:r w:rsidR="006B7AA1" w:rsidRPr="0036512C">
        <w:rPr>
          <w:b w:val="0"/>
          <w:bCs/>
        </w:rPr>
        <w:t>.</w:t>
      </w:r>
      <w:r w:rsidR="007741BE">
        <w:t xml:space="preserve"> </w:t>
      </w: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993"/>
        <w:gridCol w:w="1275"/>
        <w:gridCol w:w="1418"/>
        <w:gridCol w:w="1276"/>
        <w:gridCol w:w="1134"/>
      </w:tblGrid>
      <w:tr w:rsidR="008641BF" w:rsidRPr="00043173" w14:paraId="045AF705" w14:textId="77777777" w:rsidTr="00F85E10">
        <w:trPr>
          <w:trHeight w:val="1017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1AD3E071" w14:textId="77777777" w:rsidR="008641BF" w:rsidRPr="00F85E10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20"/>
              </w:rPr>
            </w:pPr>
            <w:r w:rsidRPr="00F85E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20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4D560273" w14:textId="77777777" w:rsidR="008641BF" w:rsidRPr="00F85E10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20"/>
              </w:rPr>
            </w:pPr>
            <w:r w:rsidRPr="00F85E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20"/>
              </w:rPr>
              <w:t>ESPECIFICAÇÃO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77A8E6D7" w14:textId="77777777" w:rsidR="008641BF" w:rsidRPr="00F85E10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20"/>
              </w:rPr>
            </w:pPr>
            <w:r w:rsidRPr="00F85E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20"/>
              </w:rPr>
              <w:t>CATMAT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25ACC9FB" w14:textId="77777777" w:rsidR="008641BF" w:rsidRPr="00F85E10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20"/>
              </w:rPr>
            </w:pPr>
            <w:r w:rsidRPr="00F85E10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20"/>
              </w:rPr>
              <w:t>UNIDADE DE MEDIDA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70CD7008" w14:textId="77777777" w:rsidR="008641BF" w:rsidRPr="00F85E10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r w:rsidRPr="00F85E10">
              <w:rPr>
                <w:rFonts w:ascii="Arial" w:eastAsia="Arial" w:hAnsi="Arial" w:cs="Arial"/>
                <w:b/>
                <w:bCs/>
                <w:sz w:val="18"/>
                <w:szCs w:val="20"/>
              </w:rPr>
              <w:t>QUANTIDADE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144FD88C" w14:textId="77777777" w:rsidR="008641BF" w:rsidRPr="00F85E10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r w:rsidRPr="00F85E10">
              <w:rPr>
                <w:rFonts w:ascii="Arial" w:eastAsia="Arial" w:hAnsi="Arial" w:cs="Arial"/>
                <w:b/>
                <w:bCs/>
                <w:sz w:val="18"/>
                <w:szCs w:val="20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56332D3A" w14:textId="77777777" w:rsidR="008641BF" w:rsidRPr="00F85E10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r w:rsidRPr="00F85E10">
              <w:rPr>
                <w:rFonts w:ascii="Arial" w:eastAsia="Arial" w:hAnsi="Arial" w:cs="Arial"/>
                <w:b/>
                <w:bCs/>
                <w:sz w:val="18"/>
                <w:szCs w:val="20"/>
              </w:rPr>
              <w:t>VALOR TOTAL</w:t>
            </w:r>
          </w:p>
        </w:tc>
      </w:tr>
      <w:tr w:rsidR="008641BF" w:rsidRPr="00043173" w14:paraId="16394BE8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C33257" w14:textId="77777777" w:rsidR="008641BF" w:rsidRPr="00B27EE2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27EE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EFDEF" w14:textId="77777777" w:rsidR="008641BF" w:rsidRPr="00B750BE" w:rsidRDefault="008641BF" w:rsidP="00BC18A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Caneta - marca texto</w:t>
            </w:r>
          </w:p>
          <w:p w14:paraId="7C109ADA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</w:p>
          <w:p w14:paraId="2411A604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D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eve possuir a seguinte especificação: </w:t>
            </w:r>
          </w:p>
          <w:p w14:paraId="541AB501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Caneta marca texto - Material: Plástico.</w:t>
            </w:r>
          </w:p>
          <w:p w14:paraId="1F9EC121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Tipo Ponta: Chanfrada. </w:t>
            </w:r>
          </w:p>
          <w:p w14:paraId="2863D9B2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Cor: Amarela fluorescente.</w:t>
            </w:r>
          </w:p>
          <w:p w14:paraId="19A338D0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Traço 4 mm.</w:t>
            </w:r>
          </w:p>
          <w:p w14:paraId="25C7516A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Tamanho aproximado: 12 cm. </w:t>
            </w:r>
          </w:p>
          <w:p w14:paraId="6A8B1EC8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Selo de qualidade Inmetro ou certificação ISO. </w:t>
            </w:r>
          </w:p>
          <w:p w14:paraId="7628BF3C" w14:textId="77777777" w:rsidR="008641BF" w:rsidRPr="00B750BE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Fornecimento.</w:t>
            </w:r>
          </w:p>
          <w:p w14:paraId="143D662C" w14:textId="77777777" w:rsidR="008641BF" w:rsidRPr="005A29EF" w:rsidRDefault="008641BF" w:rsidP="00BC18A3">
            <w:pPr>
              <w:widowControl w:val="0"/>
              <w:suppressAutoHyphens/>
              <w:spacing w:before="120" w:after="12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Marca de Referência: Pilot, Bic, Faber Castell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565C0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339197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D4055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9BE98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D18C29" w14:textId="5863D399" w:rsidR="008641BF" w:rsidRPr="00DF1066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ACA8D" w14:textId="5C08CB15" w:rsidR="008641BF" w:rsidRPr="00DF1066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04C7027D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1BE1A" w14:textId="77777777" w:rsidR="008641BF" w:rsidRPr="00B27EE2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27EE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6B57A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056B5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Caneta esferográfica - cor preta</w:t>
            </w:r>
          </w:p>
          <w:p w14:paraId="16ECCE7B" w14:textId="77777777" w:rsidR="008641BF" w:rsidRPr="00056B5E" w:rsidRDefault="008641BF" w:rsidP="00BC18A3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5BA1143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6B5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Caneta esferográfica preta deve possuir a seguinte especificação: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35033F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6B5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Caneta esferográfica com </w:t>
            </w:r>
            <w:r w:rsidRPr="00056B5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tinta na cor preta,</w:t>
            </w:r>
            <w:r w:rsidRPr="00056B5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com corpo cristal transparente, incolor, resistente, ponta com biqueira plástica ou em aço inox, escrita média e </w:t>
            </w:r>
            <w:r w:rsidRPr="00056B5E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macia, sem falhas e sem borrões. </w:t>
            </w:r>
          </w:p>
          <w:p w14:paraId="72CA3B6F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56B5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Tampa da biqueira e da parte superior da caneta na cor da tinta. Com selo de qualidade Inmetro ou certificação ISO. </w:t>
            </w:r>
          </w:p>
          <w:p w14:paraId="53571054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4E1A3BDC" w14:textId="77777777" w:rsidR="008641BF" w:rsidRPr="00B750BE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Fornecimento.</w:t>
            </w:r>
          </w:p>
          <w:p w14:paraId="5F773C7D" w14:textId="77777777" w:rsidR="008641BF" w:rsidRPr="005A29EF" w:rsidRDefault="008641BF" w:rsidP="00BC18A3">
            <w:pPr>
              <w:widowControl w:val="0"/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19"/>
                <w:szCs w:val="19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t xml:space="preserve"> </w:t>
            </w:r>
            <w:r w:rsidRPr="00B43B3D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Pilot, Bic, Faber Castell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871E1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306570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5C936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4FBDA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EAEDD" w14:textId="4CDC5642" w:rsidR="008641BF" w:rsidRPr="0097098D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737DE" w14:textId="08B96ECD" w:rsidR="008641BF" w:rsidRPr="0097098D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2BCE8AD6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B729C9" w14:textId="77777777" w:rsidR="008641BF" w:rsidRPr="00B27EE2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27EE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ADC96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CE289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Caneta esferográfica - cor vermelha</w:t>
            </w:r>
          </w:p>
          <w:p w14:paraId="637D34CA" w14:textId="77777777" w:rsidR="008641BF" w:rsidRPr="00CE2897" w:rsidRDefault="008641BF" w:rsidP="00BC18A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555F2277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CE2897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Caneta esferográfica vermelha deve possuir a seguinte especificação: Caneta esferográfica com </w:t>
            </w:r>
            <w:r w:rsidRPr="00CE289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tinta na cor vermelha,</w:t>
            </w:r>
            <w:r w:rsidRPr="00CE2897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com corpo cristal transparente, incolor, resistente, ponta com biqueira plástica ou em aço inox, escrita média e macia, sem falhas e sem borrões. </w:t>
            </w:r>
          </w:p>
          <w:p w14:paraId="3DBA1D73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</w:p>
          <w:p w14:paraId="2808A609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CE2897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Tampa da biqueira e da parte superior da caneta na cor da tinta. Com selo de qualidade Inmetro ou certificação ISO.</w:t>
            </w:r>
          </w:p>
          <w:p w14:paraId="6ED67844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</w:p>
          <w:p w14:paraId="34D0B01B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Fornecimento.</w:t>
            </w:r>
          </w:p>
          <w:p w14:paraId="4500C8C3" w14:textId="77777777" w:rsidR="008641BF" w:rsidRPr="00043173" w:rsidRDefault="008641BF" w:rsidP="00BC18A3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t xml:space="preserve"> </w:t>
            </w:r>
            <w:r w:rsidRPr="00B43B3D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Pilot, Bic, Faber Castell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2A938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306571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C2B504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734F7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7D1C0" w14:textId="039254BA" w:rsidR="008641BF" w:rsidRPr="00330DD7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6B3DB" w14:textId="3BE60D20" w:rsidR="008641BF" w:rsidRPr="00330DD7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19C3EA1D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B10903" w14:textId="77777777" w:rsidR="008641BF" w:rsidRPr="00B27EE2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386B0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Cola 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–</w:t>
            </w:r>
            <w:r w:rsidRPr="0093423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 bastão</w:t>
            </w:r>
          </w:p>
          <w:p w14:paraId="3142FC88" w14:textId="77777777" w:rsidR="008641BF" w:rsidRPr="00934230" w:rsidRDefault="008641BF" w:rsidP="00BC18A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71DECB24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Cola bastão – deve possuir a seguinte especificação: </w:t>
            </w:r>
            <w:r w:rsidRPr="003B0A56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Cola de cor branca.</w:t>
            </w: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</w:p>
          <w:p w14:paraId="0B2406D6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Tipo: bastão, atóxica, lavável, com adesivo preso à base proporcionando a utilização até o final. Tubo na forma cilíndrica. Peso mínimo´: 20 g.</w:t>
            </w:r>
          </w:p>
          <w:p w14:paraId="002702CF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Tampa hermética que evita ressecamento. </w:t>
            </w:r>
          </w:p>
          <w:p w14:paraId="73A3621D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Colagem rápida.</w:t>
            </w:r>
          </w:p>
          <w:p w14:paraId="5DF7E51A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lastRenderedPageBreak/>
              <w:t xml:space="preserve">Aplicação: Indicado para colagem em papel e papelão. </w:t>
            </w:r>
          </w:p>
          <w:p w14:paraId="0A1CF456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Rotulagem: deverá conter a marca, procedência e validade. </w:t>
            </w:r>
          </w:p>
          <w:p w14:paraId="13D62B36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3423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Selo de qualidade INMETRO ou certificado ISO. </w:t>
            </w:r>
          </w:p>
          <w:p w14:paraId="1A44714A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</w:p>
          <w:p w14:paraId="4EBADFFA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Fornecimento.</w:t>
            </w:r>
          </w:p>
          <w:p w14:paraId="722F4738" w14:textId="77777777" w:rsidR="008641BF" w:rsidRPr="00043173" w:rsidRDefault="008641BF" w:rsidP="00BC18A3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t xml:space="preserve"> </w:t>
            </w:r>
            <w:r w:rsidRPr="00F265E5">
              <w:rPr>
                <w:rFonts w:ascii="Arial" w:eastAsia="Arial" w:hAnsi="Arial" w:cs="Arial"/>
                <w:sz w:val="20"/>
                <w:szCs w:val="20"/>
              </w:rPr>
              <w:t>Tek Bond, Scotch, Pritt,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C2189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292447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F57B8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4E43E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F4F36B" w14:textId="0185CD86" w:rsidR="008641BF" w:rsidRPr="00330DD7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2B21FF" w14:textId="1FC91DB8" w:rsidR="008641BF" w:rsidRPr="00330DD7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78E9EA44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9100A" w14:textId="77777777" w:rsidR="008641BF" w:rsidRPr="00B27EE2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8F744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815A7D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Fita adesiva - transparente larga</w:t>
            </w:r>
          </w:p>
          <w:p w14:paraId="4062EF47" w14:textId="77777777" w:rsidR="008641BF" w:rsidRPr="00815A7D" w:rsidRDefault="008641BF" w:rsidP="00BC18A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2E824F23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D</w:t>
            </w:r>
            <w:r w:rsidRPr="00815A7D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eve possuir a seguinte especificação: Fita adesiva transparente. </w:t>
            </w:r>
          </w:p>
          <w:p w14:paraId="5822AB1C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815A7D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Composição: Filme de celofane, adesivo e resina sintética. Dorso de polipropileno com adesivo </w:t>
            </w:r>
            <w:r w:rsidRPr="00815A7D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medindo o mínimo de 45 mm de largura x 50 m de comprimento,</w:t>
            </w:r>
            <w:r w:rsidRPr="00815A7D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acondicionadas em embalagens individuais e em pacotes </w:t>
            </w:r>
            <w:r w:rsidRPr="00815A7D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  <w:lang w:eastAsia="pt-BR"/>
              </w:rPr>
              <w:t>accordeon</w:t>
            </w:r>
            <w:r w:rsidRPr="00815A7D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 (permite que os rolos sejam separados e permaneçam com identificação e proteção), com a identificação do fabricante e validade impressos no tubete. </w:t>
            </w:r>
          </w:p>
          <w:p w14:paraId="450B3042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Fornecimento.</w:t>
            </w:r>
          </w:p>
          <w:p w14:paraId="59471AB5" w14:textId="77777777" w:rsidR="008641BF" w:rsidRPr="00043173" w:rsidRDefault="008641BF" w:rsidP="00BC18A3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t xml:space="preserve"> </w:t>
            </w:r>
            <w:r w:rsidRPr="0006078D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Durex, Scotch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87D94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279059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658DA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B84F9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9463C" w14:textId="4387F0E2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83659" w14:textId="052A5192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7A85B1CE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D2F29" w14:textId="77777777" w:rsidR="008641BF" w:rsidRPr="00B27EE2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7067F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9F03F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Fita crepe 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–</w:t>
            </w:r>
            <w:r w:rsidRPr="009F03F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 grossa</w:t>
            </w:r>
          </w:p>
          <w:p w14:paraId="2EE0FE5E" w14:textId="77777777" w:rsidR="008641BF" w:rsidRPr="009F03F1" w:rsidRDefault="008641BF" w:rsidP="00BC18A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088B39E3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F03F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Fita crepe grossa</w:t>
            </w:r>
            <w:r w:rsidRPr="009F03F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 - </w:t>
            </w:r>
            <w:r w:rsidRPr="009F03F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Fita adesiva; tipo: crepe. </w:t>
            </w:r>
            <w:r w:rsidRPr="009F03F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Material: papel crepado saturado,</w:t>
            </w:r>
            <w:r w:rsidRPr="009F03F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coberto com adesivo a base de borracha e resinas sintéticas e adesivo de resina e borracha. Peso: 40 g/m2. Aplicações: Proteções diversas, marcações, fixações diversas e outros trabalhos. Resistente a tração e rasgamento. Embalagens individuais e em pacotes </w:t>
            </w:r>
            <w:r w:rsidRPr="009F03F1">
              <w:rPr>
                <w:rFonts w:ascii="Arial" w:eastAsia="Times New Roman" w:hAnsi="Arial" w:cs="Arial"/>
                <w:i/>
                <w:iCs/>
                <w:color w:val="333333"/>
                <w:sz w:val="20"/>
                <w:szCs w:val="20"/>
                <w:lang w:eastAsia="pt-BR"/>
              </w:rPr>
              <w:t>accordeon</w:t>
            </w:r>
            <w:r w:rsidRPr="009F03F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(</w:t>
            </w:r>
            <w:r w:rsidRPr="009F03F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permite que os </w:t>
            </w:r>
            <w:r w:rsidRPr="009F03F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lastRenderedPageBreak/>
              <w:t xml:space="preserve">rolos sejam separados e permaneçam com identificação e proteção), com a identificação do fabricante e validade impressos no tubete. </w:t>
            </w:r>
            <w:r w:rsidRPr="009F03F1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Dimensões: 48 mm X 50 metros.</w:t>
            </w:r>
            <w:r w:rsidRPr="009F03F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</w:p>
          <w:p w14:paraId="603875DB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.</w:t>
            </w:r>
          </w:p>
          <w:p w14:paraId="710E3BD5" w14:textId="77777777" w:rsidR="008641BF" w:rsidRPr="00043173" w:rsidRDefault="008641BF" w:rsidP="00BC18A3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t xml:space="preserve"> </w:t>
            </w:r>
            <w:r w:rsidRPr="0006078D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Durex, Scotch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A3C16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391988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FEC6F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9E535D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0E622" w14:textId="09C8C91D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98DE7" w14:textId="587B35B8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7A93CE3B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31256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359A9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3024C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Pasta - transparente c/ elástico 500 folhas</w:t>
            </w:r>
          </w:p>
          <w:p w14:paraId="22F3A24E" w14:textId="77777777" w:rsidR="008641BF" w:rsidRPr="003024C9" w:rsidRDefault="008641BF" w:rsidP="00BC18A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77A65230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3024C9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Pasta transparente para 500 folhas</w:t>
            </w:r>
            <w:r w:rsidRPr="003024C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 -</w:t>
            </w:r>
            <w:r w:rsidRPr="003024C9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 Material em polipropileno, aba e elástico com dorso de 40mm, na </w:t>
            </w:r>
            <w:r w:rsidRPr="003024C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cor incolor (transparente).</w:t>
            </w:r>
            <w:r w:rsidRPr="003024C9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</w:p>
          <w:p w14:paraId="42AC030F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3024C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Dimensões (mm): 335 x 245 x 17, Espessura mínima</w:t>
            </w:r>
            <w:r w:rsidRPr="003024C9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(mm): 0,50mm, com capacidade aproximada de 500 folhas. </w:t>
            </w:r>
          </w:p>
          <w:p w14:paraId="5BFE2798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.</w:t>
            </w:r>
          </w:p>
          <w:p w14:paraId="4041E78F" w14:textId="77777777" w:rsidR="008641BF" w:rsidRDefault="008641BF" w:rsidP="00BC18A3">
            <w:pPr>
              <w:jc w:val="both"/>
              <w:rPr>
                <w:rFonts w:ascii="Aptos Narrow" w:hAnsi="Aptos Narrow"/>
                <w:color w:val="00000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Plascony, ACP</w:t>
            </w:r>
          </w:p>
          <w:p w14:paraId="3B5D1DA9" w14:textId="77777777" w:rsidR="008641BF" w:rsidRPr="00043173" w:rsidRDefault="008641BF" w:rsidP="00BC18A3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7A585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356022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5EA50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AB072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FAD6C" w14:textId="5AE16BF7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D084A" w14:textId="5130DED5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5B6724BC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B94FD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F6296" w14:textId="77777777" w:rsidR="008641BF" w:rsidRDefault="008641BF" w:rsidP="00BC18A3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31130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Prancheta 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–</w:t>
            </w:r>
            <w:r w:rsidRPr="0031130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 acrílico</w:t>
            </w:r>
          </w:p>
          <w:p w14:paraId="3B25E291" w14:textId="77777777" w:rsidR="008641BF" w:rsidRPr="0031130C" w:rsidRDefault="008641BF" w:rsidP="00BC18A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3771B8DB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31130C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Prancheta em acrílico; </w:t>
            </w:r>
            <w:r w:rsidRPr="0031130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cor: fumê e transparente;</w:t>
            </w:r>
            <w:r w:rsidRPr="0031130C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com prendedor metálico de pressão ou prendedor plástico; medindo aproximadamente 33 x 23.5cm; </w:t>
            </w:r>
            <w:r w:rsidRPr="0016633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para uso de papel A4</w:t>
            </w:r>
            <w:r w:rsidRPr="0031130C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. </w:t>
            </w:r>
          </w:p>
          <w:p w14:paraId="20CD7DC8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</w:p>
          <w:p w14:paraId="065F1B6E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</w:t>
            </w:r>
          </w:p>
          <w:p w14:paraId="09AC002A" w14:textId="77777777" w:rsidR="008641BF" w:rsidRPr="00043173" w:rsidRDefault="008641BF" w:rsidP="00BC18A3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t xml:space="preserve"> </w:t>
            </w:r>
            <w:r w:rsidRPr="00861F60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Acrimet, Dello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EFD63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405791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B864C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BE874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1719F" w14:textId="028236C1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0C58B" w14:textId="14F7D3BA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641BF" w:rsidRPr="00043173" w14:paraId="48F9A6AC" w14:textId="77777777" w:rsidTr="00F85E1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925D4" w14:textId="77777777" w:rsidR="008641BF" w:rsidRDefault="008641BF" w:rsidP="00BC18A3">
            <w:pPr>
              <w:widowControl w:val="0"/>
              <w:suppressAutoHyphens/>
              <w:spacing w:before="120" w:after="120" w:line="240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D0537" w14:textId="77777777" w:rsidR="008641BF" w:rsidRDefault="008641BF" w:rsidP="00BC18A3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</w:pPr>
            <w:r w:rsidRPr="00370B2D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Fita </w:t>
            </w: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–</w:t>
            </w:r>
            <w:r w:rsidRPr="00370B2D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 xml:space="preserve"> corretiva</w:t>
            </w:r>
          </w:p>
          <w:p w14:paraId="752DE897" w14:textId="77777777" w:rsidR="008641BF" w:rsidRPr="00370B2D" w:rsidRDefault="008641BF" w:rsidP="00BC18A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7D40F258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C638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lastRenderedPageBreak/>
              <w:t xml:space="preserve">Corretivo Fita. Material: Base resina. Comprimento: 12 m. Largura: 4,20 mm. Aplicação: Impressão geral. </w:t>
            </w:r>
            <w:r w:rsidRPr="00FF155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Cor: Branca.</w:t>
            </w:r>
            <w:r w:rsidRPr="009C638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Sem odor. </w:t>
            </w:r>
          </w:p>
          <w:p w14:paraId="3F9E2629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9C6381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Características adicionais: Bico aplicador e tampa protetora. </w:t>
            </w:r>
          </w:p>
          <w:p w14:paraId="312AC70A" w14:textId="77777777" w:rsidR="008641BF" w:rsidRDefault="008641BF" w:rsidP="00BC18A3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B750BE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Validade</w:t>
            </w:r>
            <w:r w:rsidRPr="00183E5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pt-BR"/>
              </w:rPr>
              <w:t>: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 xml:space="preserve"> </w:t>
            </w:r>
            <w:r w:rsidRPr="00B750BE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24 (vinte e quatro) meses a contar do trigésimo dia subsequente à data de emissão da Ordem de Fornecimento</w:t>
            </w:r>
          </w:p>
          <w:p w14:paraId="5122A3CC" w14:textId="77777777" w:rsidR="008641BF" w:rsidRPr="00043173" w:rsidRDefault="008641BF" w:rsidP="00BC18A3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A29EF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Marca de Referência:</w:t>
            </w:r>
            <w:r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61F60">
              <w:rPr>
                <w:rFonts w:ascii="Arial" w:eastAsia="Arial" w:hAnsi="Arial" w:cs="Arial"/>
                <w:b/>
                <w:bCs/>
                <w:color w:val="000000"/>
                <w:sz w:val="19"/>
                <w:szCs w:val="19"/>
              </w:rPr>
              <w:t>Tilibra, Bic, Faber Castell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2A8CB" w14:textId="77777777" w:rsidR="008641BF" w:rsidRPr="00043173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353160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24BDC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52824" w14:textId="77777777" w:rsidR="008641BF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1B22A" w14:textId="594DFA8E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CBADD" w14:textId="76D80BEA" w:rsidR="008641BF" w:rsidRPr="00BD15B1" w:rsidRDefault="008641BF" w:rsidP="00BC18A3">
            <w:pPr>
              <w:widowControl w:val="0"/>
              <w:suppressAutoHyphens/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2F770AD" w14:textId="77777777" w:rsidR="008641BF" w:rsidRDefault="008641BF" w:rsidP="007741BE">
      <w:pPr>
        <w:pStyle w:val="Aviso-ClusulaPrincipal"/>
        <w:keepNext w:val="0"/>
        <w:keepLines w:val="0"/>
        <w:widowControl w:val="0"/>
        <w:spacing w:before="0"/>
      </w:pPr>
    </w:p>
    <w:p w14:paraId="15873C96" w14:textId="58751536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Valor global da proposta: _______________________(  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lastRenderedPageBreak/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>___________, ____ de ____________ de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382F1D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0CD57" w14:textId="77777777" w:rsidR="00382F1D" w:rsidRDefault="00382F1D">
      <w:pPr>
        <w:spacing w:after="0" w:line="240" w:lineRule="auto"/>
      </w:pPr>
      <w:r>
        <w:separator/>
      </w:r>
    </w:p>
  </w:endnote>
  <w:endnote w:type="continuationSeparator" w:id="0">
    <w:p w14:paraId="18B1593D" w14:textId="77777777" w:rsidR="00382F1D" w:rsidRDefault="00382F1D">
      <w:pPr>
        <w:spacing w:after="0" w:line="240" w:lineRule="auto"/>
      </w:pPr>
      <w:r>
        <w:continuationSeparator/>
      </w:r>
    </w:p>
  </w:endnote>
  <w:endnote w:type="continuationNotice" w:id="1">
    <w:p w14:paraId="6CD7AE02" w14:textId="77777777" w:rsidR="00382F1D" w:rsidRDefault="00382F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E603" w14:textId="77777777" w:rsidR="00963CF5" w:rsidRDefault="002D4A48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64389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B387" w14:textId="77777777" w:rsidR="00382F1D" w:rsidRDefault="00382F1D">
      <w:pPr>
        <w:spacing w:after="0" w:line="240" w:lineRule="auto"/>
      </w:pPr>
      <w:r>
        <w:separator/>
      </w:r>
    </w:p>
  </w:footnote>
  <w:footnote w:type="continuationSeparator" w:id="0">
    <w:p w14:paraId="531A6AF2" w14:textId="77777777" w:rsidR="00382F1D" w:rsidRDefault="00382F1D">
      <w:pPr>
        <w:spacing w:after="0" w:line="240" w:lineRule="auto"/>
      </w:pPr>
      <w:r>
        <w:continuationSeparator/>
      </w:r>
    </w:p>
  </w:footnote>
  <w:footnote w:type="continuationNotice" w:id="1">
    <w:p w14:paraId="1DCCCF96" w14:textId="77777777" w:rsidR="00382F1D" w:rsidRDefault="00382F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04AE" w14:textId="77777777" w:rsidR="00963CF5" w:rsidRDefault="00963CF5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C335" w14:textId="77777777" w:rsidR="00963CF5" w:rsidRDefault="002D4A4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60293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963CF5" w:rsidRPr="006C47DE" w:rsidRDefault="002D4A48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53.6pt;margin-top:36.8pt;width:352.35pt;height:20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" filled="f" stroked="f" strokeweight=".5pt">
              <v:textbox>
                <w:txbxContent>
                  <w:p w14:paraId="12194FDF" w14:textId="77777777" w:rsidR="00FF363C" w:rsidRPr="006C47DE" w:rsidRDefault="002D4A48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2341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712B" w14:textId="77777777" w:rsidR="00963CF5" w:rsidRDefault="00963CF5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2078671084">
    <w:abstractNumId w:val="2"/>
  </w:num>
  <w:num w:numId="2" w16cid:durableId="54472669">
    <w:abstractNumId w:val="0"/>
  </w:num>
  <w:num w:numId="3" w16cid:durableId="645016774">
    <w:abstractNumId w:val="9"/>
  </w:num>
  <w:num w:numId="4" w16cid:durableId="232198604">
    <w:abstractNumId w:val="8"/>
  </w:num>
  <w:num w:numId="5" w16cid:durableId="1314988565">
    <w:abstractNumId w:val="4"/>
  </w:num>
  <w:num w:numId="6" w16cid:durableId="1051542703">
    <w:abstractNumId w:val="1"/>
  </w:num>
  <w:num w:numId="7" w16cid:durableId="1607807287">
    <w:abstractNumId w:val="6"/>
  </w:num>
  <w:num w:numId="8" w16cid:durableId="1956280212">
    <w:abstractNumId w:val="3"/>
  </w:num>
  <w:num w:numId="9" w16cid:durableId="365563705">
    <w:abstractNumId w:val="3"/>
    <w:lvlOverride w:ilvl="0">
      <w:startOverride w:val="1"/>
    </w:lvlOverride>
  </w:num>
  <w:num w:numId="10" w16cid:durableId="569656471">
    <w:abstractNumId w:val="7"/>
  </w:num>
  <w:num w:numId="11" w16cid:durableId="2052991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67262"/>
    <w:rsid w:val="001446CF"/>
    <w:rsid w:val="001872D6"/>
    <w:rsid w:val="002302F4"/>
    <w:rsid w:val="00233549"/>
    <w:rsid w:val="0025659A"/>
    <w:rsid w:val="00290877"/>
    <w:rsid w:val="002B2627"/>
    <w:rsid w:val="002D4A48"/>
    <w:rsid w:val="002E05A1"/>
    <w:rsid w:val="002E75BE"/>
    <w:rsid w:val="00303DF6"/>
    <w:rsid w:val="0036512C"/>
    <w:rsid w:val="00382F1D"/>
    <w:rsid w:val="003A53C8"/>
    <w:rsid w:val="003B545C"/>
    <w:rsid w:val="003D1780"/>
    <w:rsid w:val="003D5992"/>
    <w:rsid w:val="00452772"/>
    <w:rsid w:val="0049034A"/>
    <w:rsid w:val="005B5FC0"/>
    <w:rsid w:val="006607D5"/>
    <w:rsid w:val="006B16D5"/>
    <w:rsid w:val="006B7AA1"/>
    <w:rsid w:val="00723EF8"/>
    <w:rsid w:val="00763716"/>
    <w:rsid w:val="007741BE"/>
    <w:rsid w:val="007C33B3"/>
    <w:rsid w:val="00815B7C"/>
    <w:rsid w:val="008202FD"/>
    <w:rsid w:val="0082407C"/>
    <w:rsid w:val="00831B53"/>
    <w:rsid w:val="00833F0F"/>
    <w:rsid w:val="0086320D"/>
    <w:rsid w:val="008641BF"/>
    <w:rsid w:val="008C678A"/>
    <w:rsid w:val="00911025"/>
    <w:rsid w:val="00922017"/>
    <w:rsid w:val="009551A9"/>
    <w:rsid w:val="00963CF5"/>
    <w:rsid w:val="00986CA7"/>
    <w:rsid w:val="00994C97"/>
    <w:rsid w:val="00995731"/>
    <w:rsid w:val="009B0AED"/>
    <w:rsid w:val="009F0761"/>
    <w:rsid w:val="00A50320"/>
    <w:rsid w:val="00A97474"/>
    <w:rsid w:val="00AA594A"/>
    <w:rsid w:val="00AB6A99"/>
    <w:rsid w:val="00AB6B41"/>
    <w:rsid w:val="00AD1A31"/>
    <w:rsid w:val="00B13563"/>
    <w:rsid w:val="00B5457E"/>
    <w:rsid w:val="00BC02F9"/>
    <w:rsid w:val="00C2098E"/>
    <w:rsid w:val="00C76D3C"/>
    <w:rsid w:val="00C83D52"/>
    <w:rsid w:val="00C957D2"/>
    <w:rsid w:val="00C95C9F"/>
    <w:rsid w:val="00CC395A"/>
    <w:rsid w:val="00CE146A"/>
    <w:rsid w:val="00CE4888"/>
    <w:rsid w:val="00D154E5"/>
    <w:rsid w:val="00D44FA5"/>
    <w:rsid w:val="00D60FBE"/>
    <w:rsid w:val="00D651C3"/>
    <w:rsid w:val="00DE1933"/>
    <w:rsid w:val="00E20163"/>
    <w:rsid w:val="00E32C3C"/>
    <w:rsid w:val="00E51701"/>
    <w:rsid w:val="00E63D42"/>
    <w:rsid w:val="00EA2BCA"/>
    <w:rsid w:val="00EA5CB7"/>
    <w:rsid w:val="00EA6C53"/>
    <w:rsid w:val="00EB0892"/>
    <w:rsid w:val="00F24A8B"/>
    <w:rsid w:val="00F57C5E"/>
    <w:rsid w:val="00F85E10"/>
    <w:rsid w:val="00FA08AB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4A400BDB-858F-4DFE-AD34-7FEB9255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table" w:customStyle="1" w:styleId="TableNormal1">
    <w:name w:val="Table Normal1"/>
    <w:uiPriority w:val="2"/>
    <w:semiHidden/>
    <w:unhideWhenUsed/>
    <w:qFormat/>
    <w:rsid w:val="00723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2" ma:contentTypeDescription="Crie um novo documento." ma:contentTypeScope="" ma:versionID="ff6ed92260a03ea9aabe3f249ff63ee7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a07c46fc5adc60567366ee0393a93be6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05E2D1-C743-46C5-B15C-4BF9AAE126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89F84-2AB7-4052-9547-CBEE64C85B80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982a484c-f0a4-45e4-89ad-1f0e8eafec0a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8ede08b4-107f-4002-a408-040950bd5c58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B16ED11-BBC8-41BD-8E67-929730F8C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camara.dotx</Template>
  <TotalTime>35</TotalTime>
  <Pages>6</Pages>
  <Words>1049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Giuliano Medina Silva</cp:lastModifiedBy>
  <cp:revision>24</cp:revision>
  <cp:lastPrinted>2014-05-20T23:14:00Z</cp:lastPrinted>
  <dcterms:created xsi:type="dcterms:W3CDTF">2023-02-09T00:46:00Z</dcterms:created>
  <dcterms:modified xsi:type="dcterms:W3CDTF">2024-02-09T16:27:00Z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